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E9D0" w14:textId="77777777" w:rsidR="009044B1" w:rsidRPr="009044B1" w:rsidRDefault="009044B1" w:rsidP="009044B1">
      <w:pPr>
        <w:rPr>
          <w:b/>
          <w:bCs/>
          <w:sz w:val="44"/>
          <w:szCs w:val="44"/>
        </w:rPr>
      </w:pPr>
      <w:r w:rsidRPr="009044B1">
        <w:rPr>
          <w:b/>
          <w:bCs/>
          <w:sz w:val="44"/>
          <w:szCs w:val="44"/>
        </w:rPr>
        <w:t>To The River Charles (excerpt)</w:t>
      </w:r>
    </w:p>
    <w:p w14:paraId="70ADA1DC" w14:textId="3AE379FE" w:rsidR="009044B1" w:rsidRPr="009044B1" w:rsidRDefault="009044B1" w:rsidP="009044B1">
      <w:pPr>
        <w:rPr>
          <w:sz w:val="32"/>
          <w:szCs w:val="32"/>
        </w:rPr>
      </w:pPr>
      <w:r w:rsidRPr="009044B1">
        <w:rPr>
          <w:sz w:val="32"/>
          <w:szCs w:val="32"/>
        </w:rPr>
        <w:t>River! that in silence windest</w:t>
      </w:r>
      <w:r w:rsidRPr="009044B1">
        <w:rPr>
          <w:sz w:val="32"/>
          <w:szCs w:val="32"/>
        </w:rPr>
        <w:br/>
        <w:t>Through the meadows, bright and free,</w:t>
      </w:r>
      <w:r w:rsidRPr="009044B1">
        <w:rPr>
          <w:sz w:val="32"/>
          <w:szCs w:val="32"/>
        </w:rPr>
        <w:br/>
        <w:t>Till at length thy rest thou findest</w:t>
      </w:r>
      <w:r w:rsidRPr="009044B1">
        <w:rPr>
          <w:sz w:val="32"/>
          <w:szCs w:val="32"/>
        </w:rPr>
        <w:br/>
        <w:t>In the bosom of the sea! </w:t>
      </w:r>
      <w:r w:rsidRPr="009044B1">
        <w:rPr>
          <w:sz w:val="32"/>
          <w:szCs w:val="32"/>
        </w:rPr>
        <w:br/>
        <w:t>Four long years of mingled feeling,</w:t>
      </w:r>
      <w:r w:rsidRPr="009044B1">
        <w:rPr>
          <w:sz w:val="32"/>
          <w:szCs w:val="32"/>
        </w:rPr>
        <w:br/>
        <w:t>Half in rest, and half in strife,</w:t>
      </w:r>
      <w:r w:rsidRPr="009044B1">
        <w:rPr>
          <w:sz w:val="32"/>
          <w:szCs w:val="32"/>
        </w:rPr>
        <w:br/>
        <w:t>I have seen thy waters stealing</w:t>
      </w:r>
      <w:r w:rsidRPr="009044B1">
        <w:rPr>
          <w:sz w:val="32"/>
          <w:szCs w:val="32"/>
        </w:rPr>
        <w:br/>
        <w:t>Onward, like the stream of life. </w:t>
      </w:r>
      <w:r w:rsidRPr="009044B1">
        <w:rPr>
          <w:sz w:val="32"/>
          <w:szCs w:val="32"/>
        </w:rPr>
        <w:br/>
        <w:t>Thou hast taught me, Silent River!</w:t>
      </w:r>
      <w:r w:rsidRPr="009044B1">
        <w:rPr>
          <w:sz w:val="32"/>
          <w:szCs w:val="32"/>
        </w:rPr>
        <w:br/>
        <w:t>  Many a lesson, deep and long;</w:t>
      </w:r>
      <w:r w:rsidRPr="009044B1">
        <w:rPr>
          <w:sz w:val="32"/>
          <w:szCs w:val="32"/>
        </w:rPr>
        <w:br/>
        <w:t>Thou hast been a generous giver;</w:t>
      </w:r>
      <w:r w:rsidRPr="009044B1">
        <w:rPr>
          <w:sz w:val="32"/>
          <w:szCs w:val="32"/>
        </w:rPr>
        <w:br/>
        <w:t>  I can give thee but a song. </w:t>
      </w:r>
      <w:r w:rsidRPr="009044B1">
        <w:rPr>
          <w:sz w:val="32"/>
          <w:szCs w:val="32"/>
        </w:rPr>
        <w:br/>
        <w:t>Oft in sadness and in illness,</w:t>
      </w:r>
      <w:r w:rsidRPr="009044B1">
        <w:rPr>
          <w:sz w:val="32"/>
          <w:szCs w:val="32"/>
        </w:rPr>
        <w:br/>
        <w:t>  I have watched thy current glide,</w:t>
      </w:r>
      <w:r w:rsidRPr="009044B1">
        <w:rPr>
          <w:sz w:val="32"/>
          <w:szCs w:val="32"/>
        </w:rPr>
        <w:br/>
        <w:t>Till the beauty of its stillness</w:t>
      </w:r>
      <w:r w:rsidRPr="009044B1">
        <w:rPr>
          <w:sz w:val="32"/>
          <w:szCs w:val="32"/>
        </w:rPr>
        <w:br/>
        <w:t>  Overflowed me, like a tide. </w:t>
      </w:r>
      <w:r w:rsidRPr="009044B1">
        <w:rPr>
          <w:sz w:val="32"/>
          <w:szCs w:val="32"/>
        </w:rPr>
        <w:br/>
        <w:t>And in better hours and brighter,</w:t>
      </w:r>
      <w:r w:rsidRPr="009044B1">
        <w:rPr>
          <w:sz w:val="32"/>
          <w:szCs w:val="32"/>
        </w:rPr>
        <w:br/>
        <w:t>  When I saw thy waters gleam,</w:t>
      </w:r>
      <w:r w:rsidRPr="009044B1">
        <w:rPr>
          <w:sz w:val="32"/>
          <w:szCs w:val="32"/>
        </w:rPr>
        <w:br/>
        <w:t>I have felt my heart beat lighter,</w:t>
      </w:r>
      <w:r w:rsidRPr="009044B1">
        <w:rPr>
          <w:sz w:val="32"/>
          <w:szCs w:val="32"/>
        </w:rPr>
        <w:br/>
        <w:t>  And leap onward with thy stream. </w:t>
      </w:r>
      <w:r w:rsidRPr="009044B1">
        <w:rPr>
          <w:sz w:val="32"/>
          <w:szCs w:val="32"/>
        </w:rPr>
        <w:br/>
        <w:t>Not for this alone I love thee,</w:t>
      </w:r>
      <w:r w:rsidRPr="009044B1">
        <w:rPr>
          <w:sz w:val="32"/>
          <w:szCs w:val="32"/>
        </w:rPr>
        <w:br/>
      </w:r>
      <w:r w:rsidRPr="009044B1">
        <w:rPr>
          <w:sz w:val="32"/>
          <w:szCs w:val="32"/>
        </w:rPr>
        <w:t>  Nor because thy waves of blue</w:t>
      </w:r>
      <w:r w:rsidRPr="009044B1">
        <w:rPr>
          <w:sz w:val="32"/>
          <w:szCs w:val="32"/>
        </w:rPr>
        <w:br/>
        <w:t>From celestial seas above thee</w:t>
      </w:r>
      <w:r w:rsidRPr="009044B1">
        <w:rPr>
          <w:sz w:val="32"/>
          <w:szCs w:val="32"/>
        </w:rPr>
        <w:br/>
        <w:t>  Take their own celestial hue. </w:t>
      </w:r>
      <w:r w:rsidRPr="009044B1">
        <w:rPr>
          <w:sz w:val="32"/>
          <w:szCs w:val="32"/>
        </w:rPr>
        <w:br/>
        <w:t>Where yon shadowy woodlands hide thee,</w:t>
      </w:r>
      <w:r w:rsidRPr="009044B1">
        <w:rPr>
          <w:sz w:val="32"/>
          <w:szCs w:val="32"/>
        </w:rPr>
        <w:br/>
        <w:t>  And thy waters disappear,</w:t>
      </w:r>
      <w:r w:rsidRPr="009044B1">
        <w:rPr>
          <w:sz w:val="32"/>
          <w:szCs w:val="32"/>
        </w:rPr>
        <w:br/>
        <w:t>Friends I love have dwelt beside thee,</w:t>
      </w:r>
      <w:r w:rsidRPr="009044B1">
        <w:rPr>
          <w:sz w:val="32"/>
          <w:szCs w:val="32"/>
        </w:rPr>
        <w:br/>
        <w:t>  And have made thy margin dear. </w:t>
      </w:r>
    </w:p>
    <w:p w14:paraId="502768D6" w14:textId="43CBDCCA" w:rsidR="009044B1" w:rsidRDefault="00E21626" w:rsidP="009044B1">
      <w:pPr>
        <w:rPr>
          <w:sz w:val="32"/>
          <w:szCs w:val="32"/>
        </w:rPr>
      </w:pPr>
      <w:r w:rsidRPr="009044B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5383D" wp14:editId="47243FBE">
                <wp:simplePos x="0" y="0"/>
                <wp:positionH relativeFrom="column">
                  <wp:posOffset>-107315</wp:posOffset>
                </wp:positionH>
                <wp:positionV relativeFrom="paragraph">
                  <wp:posOffset>321444</wp:posOffset>
                </wp:positionV>
                <wp:extent cx="2360930" cy="39928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EA15" w14:textId="03417C07" w:rsidR="009044B1" w:rsidRPr="00C837AB" w:rsidRDefault="009044B1" w:rsidP="009044B1">
                            <w:pPr>
                              <w:ind w:left="1440" w:hanging="14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Definitions</w:t>
                            </w:r>
                          </w:p>
                          <w:p w14:paraId="26FDF9AD" w14:textId="2A2AC5EB" w:rsidR="009044B1" w:rsidRPr="00C837AB" w:rsidRDefault="009044B1" w:rsidP="009044B1">
                            <w:pPr>
                              <w:ind w:left="1440" w:hanging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Windest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2162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ove in a curving path</w:t>
                            </w:r>
                            <w:r w:rsidR="00E216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626" w:rsidRP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old fashioned</w:t>
                            </w:r>
                            <w:r w:rsid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6037B6" w14:textId="6487652D" w:rsidR="009044B1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Thy, thou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Your, you</w:t>
                            </w:r>
                            <w:r w:rsidR="00E216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626" w:rsidRP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old fashioned)</w:t>
                            </w:r>
                          </w:p>
                          <w:p w14:paraId="1E464777" w14:textId="1B8FEDBD" w:rsidR="009044B1" w:rsidRPr="00C837AB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Findest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Find</w:t>
                            </w:r>
                            <w:r w:rsidR="00E216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626" w:rsidRP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old fashioned)</w:t>
                            </w:r>
                          </w:p>
                          <w:p w14:paraId="09306DEF" w14:textId="4910D0CD" w:rsidR="009044B1" w:rsidRPr="00C837AB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Bosom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21626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C837AB">
                              <w:rPr>
                                <w:sz w:val="24"/>
                                <w:szCs w:val="24"/>
                              </w:rPr>
                              <w:t>oving care and protection</w:t>
                            </w:r>
                          </w:p>
                          <w:p w14:paraId="21F62B2A" w14:textId="77777777" w:rsidR="009044B1" w:rsidRDefault="009044B1" w:rsidP="009044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Mingled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837AB">
                              <w:rPr>
                                <w:sz w:val="24"/>
                                <w:szCs w:val="24"/>
                              </w:rPr>
                              <w:t>Mixed together</w:t>
                            </w:r>
                          </w:p>
                          <w:p w14:paraId="7BE2ACB7" w14:textId="77777777" w:rsidR="009044B1" w:rsidRDefault="009044B1" w:rsidP="009044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Strife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837AB">
                              <w:rPr>
                                <w:sz w:val="24"/>
                                <w:szCs w:val="24"/>
                              </w:rPr>
                              <w:t>Struggle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hardship</w:t>
                            </w:r>
                          </w:p>
                          <w:p w14:paraId="4208ED1B" w14:textId="77777777" w:rsidR="009044B1" w:rsidRPr="00C837AB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Gleam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Shine brightly</w:t>
                            </w:r>
                          </w:p>
                          <w:p w14:paraId="6B7CEBC3" w14:textId="7CD6A41E" w:rsidR="009044B1" w:rsidRPr="00C837AB" w:rsidRDefault="009044B1" w:rsidP="009044B1">
                            <w:pPr>
                              <w:ind w:left="1440" w:hanging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Celestial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Related to the sky</w:t>
                            </w:r>
                          </w:p>
                          <w:p w14:paraId="326D9891" w14:textId="77777777" w:rsidR="009044B1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Dwelt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837AB">
                              <w:rPr>
                                <w:sz w:val="24"/>
                                <w:szCs w:val="24"/>
                              </w:rPr>
                              <w:t>Lived</w:t>
                            </w:r>
                          </w:p>
                          <w:p w14:paraId="3182CEEA" w14:textId="359A55B4" w:rsidR="009044B1" w:rsidRPr="00C837AB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37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="00E21626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Old fashioned</w:t>
                            </w:r>
                            <w:r w:rsidR="00E216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248B17E" w14:textId="77777777" w:rsidR="009044B1" w:rsidRPr="00C837AB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Margin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Edge</w:t>
                            </w:r>
                          </w:p>
                          <w:p w14:paraId="55EAC23B" w14:textId="296A601A" w:rsidR="009044B1" w:rsidRDefault="009044B1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Dear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Beloved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53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5pt;margin-top:25.3pt;width:185.9pt;height:314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">
                <v:textbox>
                  <w:txbxContent>
                    <w:p w14:paraId="2481EA15" w14:textId="03417C07" w:rsidR="009044B1" w:rsidRPr="00C837AB" w:rsidRDefault="009044B1" w:rsidP="009044B1">
                      <w:pPr>
                        <w:ind w:left="1440" w:hanging="144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Definitions</w:t>
                      </w:r>
                    </w:p>
                    <w:p w14:paraId="26FDF9AD" w14:textId="2A2AC5EB" w:rsidR="009044B1" w:rsidRPr="00C837AB" w:rsidRDefault="009044B1" w:rsidP="009044B1">
                      <w:pPr>
                        <w:ind w:left="1440" w:hanging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Windest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E21626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ove in a curving path</w:t>
                      </w:r>
                      <w:r w:rsidR="00E216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1626" w:rsidRPr="00E21626">
                        <w:rPr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="00E21626">
                        <w:rPr>
                          <w:i/>
                          <w:iCs/>
                          <w:sz w:val="24"/>
                          <w:szCs w:val="24"/>
                        </w:rPr>
                        <w:t>old fashioned</w:t>
                      </w:r>
                      <w:r w:rsidR="00E21626">
                        <w:rPr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14:paraId="786037B6" w14:textId="6487652D" w:rsidR="009044B1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Thy, thou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Your, you</w:t>
                      </w:r>
                      <w:r w:rsidR="00E216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1626" w:rsidRPr="00E21626">
                        <w:rPr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="00E21626">
                        <w:rPr>
                          <w:i/>
                          <w:iCs/>
                          <w:sz w:val="24"/>
                          <w:szCs w:val="24"/>
                        </w:rPr>
                        <w:t>old fashioned)</w:t>
                      </w:r>
                    </w:p>
                    <w:p w14:paraId="1E464777" w14:textId="1B8FEDBD" w:rsidR="009044B1" w:rsidRPr="00C837AB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Findest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Find</w:t>
                      </w:r>
                      <w:r w:rsidR="00E216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1626" w:rsidRPr="00E21626">
                        <w:rPr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="00E21626">
                        <w:rPr>
                          <w:i/>
                          <w:iCs/>
                          <w:sz w:val="24"/>
                          <w:szCs w:val="24"/>
                        </w:rPr>
                        <w:t>old fashioned)</w:t>
                      </w:r>
                    </w:p>
                    <w:p w14:paraId="09306DEF" w14:textId="4910D0CD" w:rsidR="009044B1" w:rsidRPr="00C837AB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Bosom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E21626">
                        <w:rPr>
                          <w:sz w:val="24"/>
                          <w:szCs w:val="24"/>
                        </w:rPr>
                        <w:t>L</w:t>
                      </w:r>
                      <w:r w:rsidRPr="00C837AB">
                        <w:rPr>
                          <w:sz w:val="24"/>
                          <w:szCs w:val="24"/>
                        </w:rPr>
                        <w:t>oving care and protection</w:t>
                      </w:r>
                    </w:p>
                    <w:p w14:paraId="21F62B2A" w14:textId="77777777" w:rsidR="009044B1" w:rsidRDefault="009044B1" w:rsidP="009044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Mingled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837AB">
                        <w:rPr>
                          <w:sz w:val="24"/>
                          <w:szCs w:val="24"/>
                        </w:rPr>
                        <w:t>Mixed together</w:t>
                      </w:r>
                    </w:p>
                    <w:p w14:paraId="7BE2ACB7" w14:textId="77777777" w:rsidR="009044B1" w:rsidRDefault="009044B1" w:rsidP="009044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Strife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837AB">
                        <w:rPr>
                          <w:sz w:val="24"/>
                          <w:szCs w:val="24"/>
                        </w:rPr>
                        <w:t>Struggle</w:t>
                      </w:r>
                      <w:r>
                        <w:rPr>
                          <w:sz w:val="24"/>
                          <w:szCs w:val="24"/>
                        </w:rPr>
                        <w:t>, hardship</w:t>
                      </w:r>
                    </w:p>
                    <w:p w14:paraId="4208ED1B" w14:textId="77777777" w:rsidR="009044B1" w:rsidRPr="00C837AB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Gleam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Shine brightly</w:t>
                      </w:r>
                    </w:p>
                    <w:p w14:paraId="6B7CEBC3" w14:textId="7CD6A41E" w:rsidR="009044B1" w:rsidRPr="00C837AB" w:rsidRDefault="009044B1" w:rsidP="009044B1">
                      <w:pPr>
                        <w:ind w:left="1440" w:hanging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Celestial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Related to the sky</w:t>
                      </w:r>
                    </w:p>
                    <w:p w14:paraId="326D9891" w14:textId="77777777" w:rsidR="009044B1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Dwelt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837AB">
                        <w:rPr>
                          <w:sz w:val="24"/>
                          <w:szCs w:val="24"/>
                        </w:rPr>
                        <w:t>Lived</w:t>
                      </w:r>
                    </w:p>
                    <w:p w14:paraId="3182CEEA" w14:textId="359A55B4" w:rsidR="009044B1" w:rsidRPr="00C837AB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 w:rsidRPr="00C837AB">
                        <w:rPr>
                          <w:b/>
                          <w:bCs/>
                          <w:sz w:val="24"/>
                          <w:szCs w:val="24"/>
                        </w:rPr>
                        <w:t>Thee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="00E21626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E21626">
                        <w:rPr>
                          <w:i/>
                          <w:iCs/>
                          <w:sz w:val="24"/>
                          <w:szCs w:val="24"/>
                        </w:rPr>
                        <w:t>Old fashioned</w:t>
                      </w:r>
                      <w:r w:rsidR="00E21626">
                        <w:rPr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14:paraId="0248B17E" w14:textId="77777777" w:rsidR="009044B1" w:rsidRPr="00C837AB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Margin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Edge</w:t>
                      </w:r>
                    </w:p>
                    <w:p w14:paraId="55EAC23B" w14:textId="296A601A" w:rsidR="009044B1" w:rsidRDefault="009044B1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Dear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Beloved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4B1" w:rsidRPr="009044B1">
        <w:rPr>
          <w:sz w:val="32"/>
          <w:szCs w:val="32"/>
        </w:rPr>
        <w:t>-Henry Wadsworth Longfellow, 1842</w:t>
      </w:r>
    </w:p>
    <w:p w14:paraId="29F8F31A" w14:textId="6C3A8B3D" w:rsidR="009044B1" w:rsidRDefault="009044B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1365D79" w14:textId="77777777" w:rsidR="009044B1" w:rsidRDefault="009044B1" w:rsidP="009044B1">
      <w:pPr>
        <w:rPr>
          <w:b/>
          <w:bCs/>
          <w:sz w:val="44"/>
          <w:szCs w:val="44"/>
        </w:rPr>
        <w:sectPr w:rsidR="009044B1" w:rsidSect="009044B1">
          <w:footerReference w:type="default" r:id="rId6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853D251" w14:textId="7483D307" w:rsidR="009044B1" w:rsidRPr="009044B1" w:rsidRDefault="009044B1" w:rsidP="009044B1">
      <w:pPr>
        <w:rPr>
          <w:b/>
          <w:bCs/>
          <w:sz w:val="44"/>
          <w:szCs w:val="44"/>
        </w:rPr>
      </w:pPr>
      <w:r w:rsidRPr="009044B1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EBB5DE" wp14:editId="24A4FB58">
                <wp:simplePos x="0" y="0"/>
                <wp:positionH relativeFrom="column">
                  <wp:posOffset>5153025</wp:posOffset>
                </wp:positionH>
                <wp:positionV relativeFrom="paragraph">
                  <wp:posOffset>6350</wp:posOffset>
                </wp:positionV>
                <wp:extent cx="3667125" cy="1404620"/>
                <wp:effectExtent l="0" t="0" r="28575" b="15240"/>
                <wp:wrapSquare wrapText="bothSides"/>
                <wp:docPr id="1652938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769C" w14:textId="2485E73A" w:rsidR="009044B1" w:rsidRPr="00C837AB" w:rsidRDefault="009044B1" w:rsidP="009044B1">
                            <w:pPr>
                              <w:ind w:left="1440" w:hanging="14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Definitions</w:t>
                            </w:r>
                          </w:p>
                          <w:p w14:paraId="2E272C71" w14:textId="77777777" w:rsidR="009044B1" w:rsidRPr="00F92E6D" w:rsidRDefault="009044B1" w:rsidP="009044B1">
                            <w:pPr>
                              <w:ind w:left="1440" w:hanging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Clockwork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Regular and repeated, like the working of a clock</w:t>
                            </w:r>
                          </w:p>
                          <w:p w14:paraId="2FE0C8DD" w14:textId="77777777" w:rsidR="009044B1" w:rsidRPr="00C837AB" w:rsidRDefault="009044B1" w:rsidP="009044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37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Sleek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837AB">
                              <w:rPr>
                                <w:sz w:val="24"/>
                                <w:szCs w:val="24"/>
                              </w:rPr>
                              <w:t>Smooth</w:t>
                            </w:r>
                          </w:p>
                          <w:p w14:paraId="5D8689A5" w14:textId="77777777" w:rsidR="009044B1" w:rsidRPr="00C837AB" w:rsidRDefault="009044B1" w:rsidP="00904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37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Glossy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Shiny</w:t>
                            </w:r>
                          </w:p>
                          <w:p w14:paraId="3DEC2334" w14:textId="55855127" w:rsidR="009044B1" w:rsidRDefault="009044B1" w:rsidP="009044B1">
                            <w:pPr>
                              <w:ind w:left="1440" w:hanging="1440"/>
                            </w:pPr>
                            <w:r w:rsidRPr="00C837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Mirage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appearance of something that’s not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really there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, especially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BB5DE" id="_x0000_s1027" type="#_x0000_t202" style="position:absolute;margin-left:405.75pt;margin-top:.5pt;width:28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">
                <v:textbox style="mso-fit-shape-to-text:t">
                  <w:txbxContent>
                    <w:p w14:paraId="4964769C" w14:textId="2485E73A" w:rsidR="009044B1" w:rsidRPr="00C837AB" w:rsidRDefault="009044B1" w:rsidP="009044B1">
                      <w:pPr>
                        <w:ind w:left="1440" w:hanging="144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Definitions</w:t>
                      </w:r>
                    </w:p>
                    <w:p w14:paraId="2E272C71" w14:textId="77777777" w:rsidR="009044B1" w:rsidRPr="00F92E6D" w:rsidRDefault="009044B1" w:rsidP="009044B1">
                      <w:pPr>
                        <w:ind w:left="1440" w:hanging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Clockwork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Regular and repeated, like the working of a clock</w:t>
                      </w:r>
                    </w:p>
                    <w:p w14:paraId="2FE0C8DD" w14:textId="77777777" w:rsidR="009044B1" w:rsidRPr="00C837AB" w:rsidRDefault="009044B1" w:rsidP="009044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37AB">
                        <w:rPr>
                          <w:b/>
                          <w:bCs/>
                          <w:sz w:val="24"/>
                          <w:szCs w:val="24"/>
                        </w:rPr>
                        <w:t>Sleek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837AB">
                        <w:rPr>
                          <w:sz w:val="24"/>
                          <w:szCs w:val="24"/>
                        </w:rPr>
                        <w:t>Smooth</w:t>
                      </w:r>
                    </w:p>
                    <w:p w14:paraId="5D8689A5" w14:textId="77777777" w:rsidR="009044B1" w:rsidRPr="00C837AB" w:rsidRDefault="009044B1" w:rsidP="009044B1">
                      <w:pPr>
                        <w:rPr>
                          <w:sz w:val="24"/>
                          <w:szCs w:val="24"/>
                        </w:rPr>
                      </w:pPr>
                      <w:r w:rsidRPr="00C837AB">
                        <w:rPr>
                          <w:b/>
                          <w:bCs/>
                          <w:sz w:val="24"/>
                          <w:szCs w:val="24"/>
                        </w:rPr>
                        <w:t>Glossy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Shiny</w:t>
                      </w:r>
                    </w:p>
                    <w:p w14:paraId="3DEC2334" w14:textId="55855127" w:rsidR="009044B1" w:rsidRDefault="009044B1" w:rsidP="009044B1">
                      <w:pPr>
                        <w:ind w:left="1440" w:hanging="1440"/>
                      </w:pPr>
                      <w:r w:rsidRPr="00C837AB">
                        <w:rPr>
                          <w:b/>
                          <w:bCs/>
                          <w:sz w:val="24"/>
                          <w:szCs w:val="24"/>
                        </w:rPr>
                        <w:t>Mirage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The appearance of something that’s not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really there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, especially 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4B1">
        <w:rPr>
          <w:b/>
          <w:bCs/>
          <w:sz w:val="44"/>
          <w:szCs w:val="44"/>
        </w:rPr>
        <w:t>Clockwork Stream</w:t>
      </w:r>
    </w:p>
    <w:p w14:paraId="02B84685" w14:textId="2510C886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Great stream of energy</w:t>
      </w:r>
    </w:p>
    <w:p w14:paraId="72760EAA" w14:textId="5E4E14E1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Where do you begin and end?</w:t>
      </w:r>
    </w:p>
    <w:p w14:paraId="361D925C" w14:textId="77777777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Where do I start to study you?</w:t>
      </w:r>
    </w:p>
    <w:p w14:paraId="2784B4E8" w14:textId="5CF7EFFA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How will I learn</w:t>
      </w:r>
    </w:p>
    <w:p w14:paraId="291CE7D2" w14:textId="60AAD47E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From your quietness?</w:t>
      </w:r>
    </w:p>
    <w:p w14:paraId="54F63E53" w14:textId="792FC199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Sleek stream of life</w:t>
      </w:r>
    </w:p>
    <w:p w14:paraId="05C1EA98" w14:textId="03AD6C9E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Glossy mirage that cuts through light poles and buildings</w:t>
      </w:r>
    </w:p>
    <w:p w14:paraId="7B518708" w14:textId="48A5674F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You allow me to see the come and go</w:t>
      </w:r>
    </w:p>
    <w:p w14:paraId="01B6387E" w14:textId="3D5D7C57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To understand that I may not catch you in the morning</w:t>
      </w:r>
    </w:p>
    <w:p w14:paraId="46A1F38B" w14:textId="4BA906E7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 xml:space="preserve">But I see you again before dawn </w:t>
      </w:r>
    </w:p>
    <w:p w14:paraId="4E08F70F" w14:textId="77777777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That I’ll have a second chance</w:t>
      </w:r>
    </w:p>
    <w:p w14:paraId="48FAE9F1" w14:textId="414F76FB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If I don’t do it now, I'll do it next time.</w:t>
      </w:r>
    </w:p>
    <w:p w14:paraId="5CEDA72E" w14:textId="61517DF2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Whooshing hushes my hurried words</w:t>
      </w:r>
    </w:p>
    <w:p w14:paraId="24336761" w14:textId="493D3508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I’m silent</w:t>
      </w:r>
    </w:p>
    <w:p w14:paraId="6311BBA5" w14:textId="306198C0" w:rsidR="009044B1" w:rsidRPr="009044B1" w:rsidRDefault="009044B1" w:rsidP="009044B1">
      <w:pPr>
        <w:rPr>
          <w:sz w:val="32"/>
          <w:szCs w:val="32"/>
        </w:rPr>
      </w:pPr>
      <w:r w:rsidRPr="009044B1">
        <w:rPr>
          <w:sz w:val="32"/>
          <w:szCs w:val="32"/>
        </w:rPr>
        <w:t>I’m your student</w:t>
      </w:r>
    </w:p>
    <w:p w14:paraId="3A5886C1" w14:textId="77777777" w:rsidR="009044B1" w:rsidRPr="009044B1" w:rsidRDefault="009044B1" w:rsidP="009044B1">
      <w:pPr>
        <w:spacing w:after="0"/>
        <w:rPr>
          <w:sz w:val="32"/>
          <w:szCs w:val="32"/>
        </w:rPr>
      </w:pPr>
      <w:r w:rsidRPr="009044B1">
        <w:rPr>
          <w:sz w:val="32"/>
          <w:szCs w:val="32"/>
        </w:rPr>
        <w:t>-Yolanda Oliveira, 2023</w:t>
      </w:r>
    </w:p>
    <w:p w14:paraId="775407FC" w14:textId="5F15F3A8" w:rsidR="009044B1" w:rsidRPr="009044B1" w:rsidRDefault="009044B1" w:rsidP="009044B1">
      <w:pPr>
        <w:rPr>
          <w:sz w:val="32"/>
          <w:szCs w:val="32"/>
        </w:rPr>
      </w:pPr>
    </w:p>
    <w:p w14:paraId="2CB5F02D" w14:textId="62D1BD1D" w:rsidR="009044B1" w:rsidRDefault="009044B1" w:rsidP="009044B1">
      <w:pPr>
        <w:ind w:left="1440" w:hanging="1440"/>
        <w:jc w:val="center"/>
        <w:rPr>
          <w:b/>
          <w:bCs/>
          <w:sz w:val="32"/>
          <w:szCs w:val="32"/>
        </w:rPr>
      </w:pPr>
    </w:p>
    <w:p w14:paraId="6F2C9A06" w14:textId="596F8867" w:rsidR="003A2205" w:rsidRPr="009044B1" w:rsidRDefault="003A2205">
      <w:pPr>
        <w:rPr>
          <w:b/>
          <w:bCs/>
        </w:rPr>
      </w:pPr>
    </w:p>
    <w:sectPr w:rsidR="003A2205" w:rsidRPr="009044B1" w:rsidSect="009044B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5CB4" w14:textId="77777777" w:rsidR="00387E73" w:rsidRDefault="00387E73" w:rsidP="00B61917">
      <w:pPr>
        <w:spacing w:after="0" w:line="240" w:lineRule="auto"/>
      </w:pPr>
      <w:r>
        <w:separator/>
      </w:r>
    </w:p>
  </w:endnote>
  <w:endnote w:type="continuationSeparator" w:id="0">
    <w:p w14:paraId="0E0DF5DD" w14:textId="77777777" w:rsidR="00387E73" w:rsidRDefault="00387E73" w:rsidP="00B6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7CB3" w14:textId="131764C3" w:rsidR="00B61917" w:rsidRPr="00B837B3" w:rsidRDefault="00B61917" w:rsidP="00B61917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7BD339" wp14:editId="7962D957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5305" cy="697865"/>
          <wp:effectExtent l="0" t="0" r="0" b="6985"/>
          <wp:wrapNone/>
          <wp:docPr id="932958708" name="Picture 13" descr="Brown arrowhead logo, point down. At top right, white text, National Park Service. At left, a tall tree. At bottom, a white bison stands on a green field ending in a distant tree line, a white lake at right. A snow-capped mountain towers behi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58708" name="Picture 13" descr="Brown arrowhead logo, point down. At top right, white text, National Park Service. At left, a tall tree. At bottom, a white bison stands on a green field ending in a distant tree line, a white lake at right. A snow-capped mountain towers behi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Worksheet #</w:t>
    </w:r>
    <w:r w:rsidR="00E8550E">
      <w:t>1</w:t>
    </w:r>
  </w:p>
  <w:p w14:paraId="4FB88DB5" w14:textId="0357A834" w:rsidR="00B61917" w:rsidRPr="00B837B3" w:rsidRDefault="00B61917" w:rsidP="00B61917">
    <w:pPr>
      <w:spacing w:after="0"/>
      <w:rPr>
        <w:i/>
        <w:iCs/>
      </w:rPr>
    </w:pPr>
    <w:r w:rsidRPr="00B837B3">
      <w:rPr>
        <w:i/>
        <w:iCs/>
      </w:rPr>
      <w:t xml:space="preserve">Two Poems on the Charles River: </w:t>
    </w:r>
    <w:proofErr w:type="gramStart"/>
    <w:r w:rsidR="004A2357">
      <w:rPr>
        <w:i/>
        <w:iCs/>
      </w:rPr>
      <w:t>Sensory</w:t>
    </w:r>
    <w:proofErr w:type="gramEnd"/>
    <w:r w:rsidR="004A2357">
      <w:rPr>
        <w:i/>
        <w:iCs/>
      </w:rPr>
      <w:t xml:space="preserve"> Poetry</w:t>
    </w:r>
    <w:r w:rsidRPr="00B837B3">
      <w:rPr>
        <w:i/>
        <w:iCs/>
      </w:rPr>
      <w:t xml:space="preserve"> About Place</w:t>
    </w:r>
  </w:p>
  <w:p w14:paraId="4A1A6E17" w14:textId="3DD23FAA" w:rsidR="00B61917" w:rsidRDefault="00B61917" w:rsidP="00B61917">
    <w:pPr>
      <w:pStyle w:val="Footer"/>
      <w:tabs>
        <w:tab w:val="clear" w:pos="4680"/>
        <w:tab w:val="clear" w:pos="9360"/>
        <w:tab w:val="left" w:pos="1620"/>
      </w:tabs>
    </w:pPr>
    <w:r>
      <w:t>Longfellow House-Washington’s Headquarters National Historic Site,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CF4D" w14:textId="77777777" w:rsidR="00387E73" w:rsidRDefault="00387E73" w:rsidP="00B61917">
      <w:pPr>
        <w:spacing w:after="0" w:line="240" w:lineRule="auto"/>
      </w:pPr>
      <w:r>
        <w:separator/>
      </w:r>
    </w:p>
  </w:footnote>
  <w:footnote w:type="continuationSeparator" w:id="0">
    <w:p w14:paraId="514A5D3B" w14:textId="77777777" w:rsidR="00387E73" w:rsidRDefault="00387E73" w:rsidP="00B61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B1"/>
    <w:rsid w:val="00221906"/>
    <w:rsid w:val="00387E73"/>
    <w:rsid w:val="003A2205"/>
    <w:rsid w:val="004A2357"/>
    <w:rsid w:val="009044B1"/>
    <w:rsid w:val="009A58D7"/>
    <w:rsid w:val="00AE5ABA"/>
    <w:rsid w:val="00B61917"/>
    <w:rsid w:val="00C95E91"/>
    <w:rsid w:val="00E060A6"/>
    <w:rsid w:val="00E21626"/>
    <w:rsid w:val="00E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614D"/>
  <w15:chartTrackingRefBased/>
  <w15:docId w15:val="{4DEB4680-BCD0-48B2-996A-2DA7369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B1"/>
  </w:style>
  <w:style w:type="paragraph" w:styleId="Heading1">
    <w:name w:val="heading 1"/>
    <w:basedOn w:val="Normal"/>
    <w:next w:val="Normal"/>
    <w:link w:val="Heading1Char"/>
    <w:uiPriority w:val="9"/>
    <w:qFormat/>
    <w:rsid w:val="0090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4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917"/>
  </w:style>
  <w:style w:type="paragraph" w:styleId="Footer">
    <w:name w:val="footer"/>
    <w:basedOn w:val="Normal"/>
    <w:link w:val="FooterChar"/>
    <w:uiPriority w:val="99"/>
    <w:unhideWhenUsed/>
    <w:rsid w:val="00B6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Emily</dc:creator>
  <cp:keywords/>
  <dc:description/>
  <cp:lastModifiedBy>Levine, Emily</cp:lastModifiedBy>
  <cp:revision>7</cp:revision>
  <dcterms:created xsi:type="dcterms:W3CDTF">2025-03-06T21:03:00Z</dcterms:created>
  <dcterms:modified xsi:type="dcterms:W3CDTF">2025-03-07T17:13:00Z</dcterms:modified>
</cp:coreProperties>
</file>